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C1B8D" w14:textId="77777777" w:rsidR="001A3D26" w:rsidRDefault="001A3D26" w:rsidP="001A3D26">
      <w:pPr>
        <w:spacing w:before="20" w:line="240" w:lineRule="exact"/>
        <w:rPr>
          <w:rFonts w:ascii="Calibri" w:eastAsia="Calibri" w:hAnsi="Calibri" w:cs="Calibri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D4DEC62" wp14:editId="317270D3">
            <wp:simplePos x="0" y="0"/>
            <wp:positionH relativeFrom="column">
              <wp:posOffset>-537032</wp:posOffset>
            </wp:positionH>
            <wp:positionV relativeFrom="paragraph">
              <wp:posOffset>-619125</wp:posOffset>
            </wp:positionV>
            <wp:extent cx="2266854" cy="1752519"/>
            <wp:effectExtent l="0" t="0" r="635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854" cy="17525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b/>
          <w:sz w:val="28"/>
          <w:szCs w:val="28"/>
        </w:rPr>
        <w:t xml:space="preserve">     </w:t>
      </w:r>
    </w:p>
    <w:p w14:paraId="74B9B395" w14:textId="77777777" w:rsidR="001A3D26" w:rsidRDefault="001A3D26" w:rsidP="001A3D26">
      <w:pPr>
        <w:ind w:right="-62"/>
        <w:rPr>
          <w:sz w:val="13"/>
          <w:szCs w:val="13"/>
        </w:rPr>
      </w:pPr>
      <w:r w:rsidRPr="0063029D">
        <w:rPr>
          <w:sz w:val="24"/>
          <w:szCs w:val="24"/>
        </w:rPr>
        <w:t xml:space="preserve">                                                                        </w:t>
      </w:r>
      <w:r w:rsidRPr="0063029D">
        <w:rPr>
          <w:b/>
          <w:bCs/>
          <w:sz w:val="24"/>
          <w:szCs w:val="24"/>
        </w:rPr>
        <w:t xml:space="preserve">  CITY OF AUBURN</w:t>
      </w:r>
      <w:r w:rsidRPr="0063029D">
        <w:rPr>
          <w:b/>
          <w:bCs/>
        </w:rPr>
        <w:t xml:space="preserve"> </w:t>
      </w:r>
      <w:r>
        <w:br/>
      </w:r>
      <w:r w:rsidRPr="0063029D">
        <w:rPr>
          <w:b/>
          <w:bCs/>
        </w:rPr>
        <w:t xml:space="preserve">                                                            113 E. ELM STREET, AUBURN, MI 48611 (989)662-6761</w:t>
      </w:r>
      <w:r>
        <w:t xml:space="preserve">                                                 </w:t>
      </w:r>
    </w:p>
    <w:p w14:paraId="13E95FBA" w14:textId="3E5ED216" w:rsidR="004C6218" w:rsidRPr="008304E2" w:rsidRDefault="001A3D26" w:rsidP="004C6218">
      <w:pPr>
        <w:tabs>
          <w:tab w:val="left" w:pos="2840"/>
        </w:tabs>
        <w:spacing w:after="0"/>
        <w:jc w:val="center"/>
        <w:rPr>
          <w:rFonts w:cstheme="minorHAnsi"/>
          <w:b/>
        </w:rPr>
      </w:pPr>
      <w:r>
        <w:rPr>
          <w:rFonts w:ascii="Calibri" w:eastAsia="Calibri" w:hAnsi="Calibri" w:cs="Calibri"/>
          <w:noProof/>
          <w:spacing w:val="-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5F26FF" wp14:editId="7367BE07">
                <wp:simplePos x="0" y="0"/>
                <wp:positionH relativeFrom="column">
                  <wp:posOffset>1543050</wp:posOffset>
                </wp:positionH>
                <wp:positionV relativeFrom="paragraph">
                  <wp:posOffset>7620</wp:posOffset>
                </wp:positionV>
                <wp:extent cx="457200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lumMod val="85000"/>
                              <a:lumOff val="1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281714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1.5pt,.6pt" to="481.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RbrywEAAJIDAAAOAAAAZHJzL2Uyb0RvYy54bWysU8tu2zAQvBfoPxC815KDuHUFyznESC99&#10;BGj6ARs+JAJ8gUtb9t93SdlO2t6K+ECTu+TszO5oc3d0lh1UQhN8z5eLljPlRZDGDz3/9fTwYc0Z&#10;ZvASbPCq5yeF/G77/t1mip26CWOwUiVGIB67KfZ8zDl2TYNiVA5wEaLylNQhOch0TEMjE0yE7mxz&#10;07YfmykkGVMQCpGiuznJtxVfayXyD61RZWZ7TtxyXVNdn8vabDfQDQniaMSZBvwHCwfGU9Er1A4y&#10;sH0y/0A5I1LAoPNCBNcErY1QVQOpWbZ/qfk5QlRVCzUH47VN+Haw4vvh3j8masMUscP4mIqKo06u&#10;/BM/dqzNOl2bpY6ZCQrerj7RAKin4pJrXh7GhPmLCo6VTc+t8UUHdHD4ipmK0dXLlRL24cFYW2dh&#10;PZvISJ/bVYEGsoS2kGnrouw5+oEzsAN5TeRUITFYI8vzAoQnvLeJHYDGTS6RYXoivpxZwEwJElF/&#10;9aHdu29BznfXqyJlJrB3ZJk5vLyEie8MXan/UbLo2AGO84uamoGcyWRta1zP13PVWbj1hamq5jx3&#10;46X3Zfcc5KmOpCknGnwtejZpcdbrM+1ff0rb3wAAAP//AwBQSwMEFAAGAAgAAAAhAMdeYZ3bAAAA&#10;BwEAAA8AAABkcnMvZG93bnJldi54bWxMj9FOg0AQRd9N/IfNmPhmF7FplLI0Bq1JTfog8gELOwWU&#10;nSXs0qJf79QXfbw5k3vPpJvZ9uKIo+8cKbhdRCCQamc6ahSU79ubexA+aDK6d4QKvtDDJru8SHVi&#10;3Ine8FiERnAJ+UQraEMYEil93aLVfuEGJGYHN1odOI6NNKM+cbntZRxFK2l1R7zQ6gHzFuvPYrIK&#10;nqaPfbkrnst8Z/Jts7Qv1fdrrNT11fy4BhFwDn/HcNZndcjYqXITGS96BfHyjn8JDGIQzB9W51z9&#10;Zpml8r9/9gMAAP//AwBQSwECLQAUAAYACAAAACEAtoM4kv4AAADhAQAAEwAAAAAAAAAAAAAAAAAA&#10;AAAAW0NvbnRlbnRfVHlwZXNdLnhtbFBLAQItABQABgAIAAAAIQA4/SH/1gAAAJQBAAALAAAAAAAA&#10;AAAAAAAAAC8BAABfcmVscy8ucmVsc1BLAQItABQABgAIAAAAIQBU0RbrywEAAJIDAAAOAAAAAAAA&#10;AAAAAAAAAC4CAABkcnMvZTJvRG9jLnhtbFBLAQItABQABgAIAAAAIQDHXmGd2wAAAAcBAAAPAAAA&#10;AAAAAAAAAAAAACUEAABkcnMvZG93bnJldi54bWxQSwUGAAAAAAQABADzAAAALQUAAAAA&#10;" strokecolor="#262626" strokeweight="1.5pt">
                <v:stroke joinstyle="miter"/>
              </v:line>
            </w:pict>
          </mc:Fallback>
        </mc:AlternateContent>
      </w:r>
      <w:r>
        <w:rPr>
          <w:rFonts w:ascii="Calibri" w:eastAsia="Calibri" w:hAnsi="Calibri" w:cs="Calibri"/>
          <w:u w:val="single" w:color="000000"/>
        </w:rPr>
        <w:br/>
      </w:r>
      <w:r w:rsidR="004C6218" w:rsidRPr="008304E2">
        <w:rPr>
          <w:rFonts w:cstheme="minorHAnsi"/>
          <w:b/>
        </w:rPr>
        <w:t>City Commission Meeting Minutes for</w:t>
      </w:r>
    </w:p>
    <w:p w14:paraId="7B0A1811" w14:textId="68DE0491" w:rsidR="004C6218" w:rsidRPr="008304E2" w:rsidRDefault="0006756B" w:rsidP="004C6218">
      <w:pPr>
        <w:tabs>
          <w:tab w:val="left" w:pos="2840"/>
        </w:tabs>
        <w:spacing w:after="0"/>
        <w:jc w:val="center"/>
        <w:rPr>
          <w:rFonts w:cstheme="minorHAnsi"/>
          <w:b/>
        </w:rPr>
      </w:pPr>
      <w:r>
        <w:rPr>
          <w:rFonts w:cstheme="minorHAnsi"/>
          <w:b/>
        </w:rPr>
        <w:t>Ju</w:t>
      </w:r>
      <w:r w:rsidR="00DC33D1">
        <w:rPr>
          <w:rFonts w:cstheme="minorHAnsi"/>
          <w:b/>
        </w:rPr>
        <w:t>ly 20</w:t>
      </w:r>
      <w:r w:rsidR="00196A08" w:rsidRPr="00196A08">
        <w:rPr>
          <w:rFonts w:cstheme="minorHAnsi"/>
          <w:b/>
          <w:vertAlign w:val="superscript"/>
        </w:rPr>
        <w:t>th</w:t>
      </w:r>
      <w:r w:rsidR="004C6218" w:rsidRPr="008304E2">
        <w:rPr>
          <w:rFonts w:cstheme="minorHAnsi"/>
          <w:b/>
        </w:rPr>
        <w:t>, 2026, 7:00 PM</w:t>
      </w:r>
    </w:p>
    <w:p w14:paraId="3367E36B" w14:textId="56AE7DD7" w:rsidR="004C6218" w:rsidRPr="004C6218" w:rsidRDefault="004C6218" w:rsidP="004C6218">
      <w:pPr>
        <w:tabs>
          <w:tab w:val="left" w:pos="2840"/>
        </w:tabs>
        <w:spacing w:after="0"/>
        <w:rPr>
          <w:rFonts w:cstheme="minorHAnsi"/>
          <w:bCs/>
        </w:rPr>
      </w:pPr>
      <w:r w:rsidRPr="004C6218">
        <w:rPr>
          <w:rFonts w:cstheme="minorHAnsi"/>
          <w:b/>
        </w:rPr>
        <w:t>1. Call to Order</w:t>
      </w:r>
      <w:r w:rsidRPr="004C6218">
        <w:rPr>
          <w:rFonts w:cstheme="minorHAnsi"/>
          <w:bCs/>
        </w:rPr>
        <w:t xml:space="preserve"> </w:t>
      </w:r>
    </w:p>
    <w:p w14:paraId="74AA3612" w14:textId="77777777" w:rsidR="004C6218" w:rsidRPr="004C6218" w:rsidRDefault="004C6218" w:rsidP="004C6218">
      <w:pPr>
        <w:tabs>
          <w:tab w:val="left" w:pos="2840"/>
        </w:tabs>
        <w:spacing w:after="0"/>
        <w:rPr>
          <w:rFonts w:cstheme="minorHAnsi"/>
          <w:bCs/>
        </w:rPr>
      </w:pPr>
      <w:r w:rsidRPr="004C6218">
        <w:rPr>
          <w:rFonts w:cstheme="minorHAnsi"/>
          <w:bCs/>
        </w:rPr>
        <w:t>Auburn City Commission met at Auburn City Hall, 113 E Elm St, Auburn, MI  48611, to hold</w:t>
      </w:r>
    </w:p>
    <w:p w14:paraId="1B730D10" w14:textId="77777777" w:rsidR="004C6218" w:rsidRDefault="004C6218" w:rsidP="004C6218">
      <w:pPr>
        <w:tabs>
          <w:tab w:val="left" w:pos="2840"/>
        </w:tabs>
        <w:spacing w:after="0"/>
        <w:rPr>
          <w:rFonts w:cstheme="minorHAnsi"/>
          <w:bCs/>
        </w:rPr>
      </w:pPr>
      <w:r w:rsidRPr="004C6218">
        <w:rPr>
          <w:rFonts w:cstheme="minorHAnsi"/>
          <w:bCs/>
        </w:rPr>
        <w:t>the City Commission meeting.  Mayor Rytlewski called the regular meeting to order at 7:00 PM.</w:t>
      </w:r>
    </w:p>
    <w:p w14:paraId="2B2C435A" w14:textId="4F055AA3" w:rsidR="004C6218" w:rsidRPr="004C6218" w:rsidRDefault="004C6218" w:rsidP="004C6218">
      <w:pPr>
        <w:tabs>
          <w:tab w:val="left" w:pos="2840"/>
        </w:tabs>
        <w:spacing w:after="0"/>
        <w:rPr>
          <w:rFonts w:cstheme="minorHAnsi"/>
          <w:b/>
        </w:rPr>
      </w:pPr>
      <w:r w:rsidRPr="004C6218">
        <w:rPr>
          <w:rFonts w:cstheme="minorHAnsi"/>
          <w:b/>
        </w:rPr>
        <w:t xml:space="preserve">2. Roll Call </w:t>
      </w:r>
    </w:p>
    <w:p w14:paraId="5C208CCA" w14:textId="18BED948" w:rsidR="004C6218" w:rsidRPr="004C6218" w:rsidRDefault="004C6218" w:rsidP="004C6218">
      <w:pPr>
        <w:tabs>
          <w:tab w:val="left" w:pos="2840"/>
        </w:tabs>
        <w:spacing w:after="0"/>
        <w:rPr>
          <w:rFonts w:cstheme="minorHAnsi"/>
          <w:bCs/>
        </w:rPr>
      </w:pPr>
      <w:r w:rsidRPr="004C6218">
        <w:rPr>
          <w:rFonts w:cstheme="minorHAnsi"/>
          <w:bCs/>
        </w:rPr>
        <w:t xml:space="preserve">Present: Commissioner McCloy, Commissioner Putt, Commissioner </w:t>
      </w:r>
      <w:r w:rsidR="00DC33D1" w:rsidRPr="004C6218">
        <w:rPr>
          <w:rFonts w:cstheme="minorHAnsi"/>
          <w:bCs/>
        </w:rPr>
        <w:t>Nat</w:t>
      </w:r>
      <w:r w:rsidR="00DC33D1">
        <w:rPr>
          <w:rFonts w:cstheme="minorHAnsi"/>
          <w:bCs/>
        </w:rPr>
        <w:t>ke (7:19 PM)</w:t>
      </w:r>
      <w:r w:rsidRPr="004C6218">
        <w:rPr>
          <w:rFonts w:cstheme="minorHAnsi"/>
          <w:bCs/>
        </w:rPr>
        <w:t>, Mayor Rytlewski, Commissioner Charbonneau, Commissioner Buchmann</w:t>
      </w:r>
      <w:r w:rsidR="00781073">
        <w:rPr>
          <w:rFonts w:cstheme="minorHAnsi"/>
          <w:bCs/>
        </w:rPr>
        <w:t>, Commissioner Smith</w:t>
      </w:r>
    </w:p>
    <w:p w14:paraId="79E4764B" w14:textId="77777777" w:rsidR="004C6218" w:rsidRPr="004C6218" w:rsidRDefault="004C6218" w:rsidP="004C6218">
      <w:pPr>
        <w:tabs>
          <w:tab w:val="left" w:pos="2840"/>
        </w:tabs>
        <w:spacing w:after="0"/>
        <w:rPr>
          <w:rFonts w:cstheme="minorHAnsi"/>
          <w:b/>
        </w:rPr>
      </w:pPr>
      <w:r w:rsidRPr="004C6218">
        <w:rPr>
          <w:rFonts w:cstheme="minorHAnsi"/>
          <w:b/>
        </w:rPr>
        <w:t>3. Pledge of Allegiance</w:t>
      </w:r>
    </w:p>
    <w:p w14:paraId="4C9B02DF" w14:textId="77777777" w:rsidR="004C6218" w:rsidRPr="004C6218" w:rsidRDefault="004C6218" w:rsidP="004C6218">
      <w:pPr>
        <w:tabs>
          <w:tab w:val="left" w:pos="2840"/>
        </w:tabs>
        <w:spacing w:after="0"/>
        <w:rPr>
          <w:rFonts w:cstheme="minorHAnsi"/>
          <w:b/>
        </w:rPr>
      </w:pPr>
      <w:r w:rsidRPr="004C6218">
        <w:rPr>
          <w:rFonts w:cstheme="minorHAnsi"/>
          <w:b/>
        </w:rPr>
        <w:t xml:space="preserve">4. Approval of Agenda </w:t>
      </w:r>
    </w:p>
    <w:p w14:paraId="71CA06F1" w14:textId="2AFE603F" w:rsidR="004C6218" w:rsidRPr="004C6218" w:rsidRDefault="004C6218" w:rsidP="004C6218">
      <w:pPr>
        <w:tabs>
          <w:tab w:val="left" w:pos="2840"/>
        </w:tabs>
        <w:spacing w:after="0"/>
        <w:rPr>
          <w:rFonts w:cstheme="minorHAnsi"/>
          <w:bCs/>
        </w:rPr>
      </w:pPr>
      <w:r w:rsidRPr="004C6218">
        <w:rPr>
          <w:rFonts w:cstheme="minorHAnsi"/>
          <w:bCs/>
        </w:rPr>
        <w:t>Motion to approve the agenda as written was made</w:t>
      </w:r>
      <w:r w:rsidR="008304E2">
        <w:rPr>
          <w:rFonts w:cstheme="minorHAnsi"/>
          <w:bCs/>
        </w:rPr>
        <w:t xml:space="preserve"> by </w:t>
      </w:r>
      <w:r w:rsidR="00DC33D1">
        <w:rPr>
          <w:rFonts w:cstheme="minorHAnsi"/>
          <w:bCs/>
        </w:rPr>
        <w:t>Commissioner Buchmann</w:t>
      </w:r>
      <w:r w:rsidRPr="004C6218">
        <w:rPr>
          <w:rFonts w:cstheme="minorHAnsi"/>
          <w:bCs/>
        </w:rPr>
        <w:t xml:space="preserve"> and seconded</w:t>
      </w:r>
      <w:r w:rsidR="008304E2">
        <w:rPr>
          <w:rFonts w:cstheme="minorHAnsi"/>
          <w:bCs/>
        </w:rPr>
        <w:t xml:space="preserve"> by Commissioner </w:t>
      </w:r>
      <w:r w:rsidR="00781073">
        <w:rPr>
          <w:rFonts w:cstheme="minorHAnsi"/>
          <w:bCs/>
        </w:rPr>
        <w:t>Charbonneau</w:t>
      </w:r>
      <w:r w:rsidRPr="004C6218">
        <w:rPr>
          <w:rFonts w:cstheme="minorHAnsi"/>
          <w:bCs/>
        </w:rPr>
        <w:t>. The motion carried unanimously.</w:t>
      </w:r>
    </w:p>
    <w:p w14:paraId="6E7934E6" w14:textId="77777777" w:rsidR="004C6218" w:rsidRPr="004C6218" w:rsidRDefault="004C6218" w:rsidP="004C6218">
      <w:pPr>
        <w:tabs>
          <w:tab w:val="left" w:pos="2840"/>
        </w:tabs>
        <w:spacing w:after="0"/>
        <w:rPr>
          <w:rFonts w:cstheme="minorHAnsi"/>
          <w:b/>
        </w:rPr>
      </w:pPr>
      <w:r w:rsidRPr="004C6218">
        <w:rPr>
          <w:rFonts w:cstheme="minorHAnsi"/>
          <w:b/>
        </w:rPr>
        <w:t xml:space="preserve">5. Consent Agenda </w:t>
      </w:r>
    </w:p>
    <w:p w14:paraId="3AEF4461" w14:textId="7BA710FA" w:rsidR="004C6218" w:rsidRDefault="004C6218" w:rsidP="004C6218">
      <w:pPr>
        <w:tabs>
          <w:tab w:val="left" w:pos="2840"/>
        </w:tabs>
        <w:spacing w:after="0"/>
        <w:rPr>
          <w:rFonts w:cstheme="minorHAnsi"/>
          <w:bCs/>
        </w:rPr>
      </w:pPr>
      <w:r w:rsidRPr="004C6218">
        <w:rPr>
          <w:rFonts w:cstheme="minorHAnsi"/>
          <w:bCs/>
        </w:rPr>
        <w:t>Motion to approve the consent agenda as written was made</w:t>
      </w:r>
      <w:r w:rsidR="008304E2">
        <w:rPr>
          <w:rFonts w:cstheme="minorHAnsi"/>
          <w:bCs/>
        </w:rPr>
        <w:t xml:space="preserve"> by Mayor Rytlewski</w:t>
      </w:r>
      <w:r w:rsidRPr="004C6218">
        <w:rPr>
          <w:rFonts w:cstheme="minorHAnsi"/>
          <w:bCs/>
        </w:rPr>
        <w:t xml:space="preserve"> and seconded</w:t>
      </w:r>
      <w:r w:rsidR="008304E2">
        <w:rPr>
          <w:rFonts w:cstheme="minorHAnsi"/>
          <w:bCs/>
        </w:rPr>
        <w:t xml:space="preserve"> by Commissioner </w:t>
      </w:r>
      <w:r w:rsidR="00DC33D1">
        <w:rPr>
          <w:rFonts w:cstheme="minorHAnsi"/>
          <w:bCs/>
        </w:rPr>
        <w:t>Charbonneau</w:t>
      </w:r>
      <w:r w:rsidRPr="004C6218">
        <w:rPr>
          <w:rFonts w:cstheme="minorHAnsi"/>
          <w:bCs/>
        </w:rPr>
        <w:t>. The motion carried unanimously.</w:t>
      </w:r>
    </w:p>
    <w:p w14:paraId="1BFD4231" w14:textId="637F5B92" w:rsidR="00196A08" w:rsidRDefault="00196A08" w:rsidP="004C6218">
      <w:pPr>
        <w:tabs>
          <w:tab w:val="left" w:pos="2840"/>
        </w:tabs>
        <w:spacing w:after="0"/>
        <w:rPr>
          <w:rFonts w:cstheme="minorHAnsi"/>
          <w:b/>
        </w:rPr>
      </w:pPr>
      <w:r>
        <w:rPr>
          <w:rFonts w:cstheme="minorHAnsi"/>
          <w:b/>
        </w:rPr>
        <w:t>6.</w:t>
      </w:r>
      <w:r>
        <w:rPr>
          <w:rFonts w:cstheme="minorHAnsi"/>
          <w:bCs/>
        </w:rPr>
        <w:t xml:space="preserve"> </w:t>
      </w:r>
      <w:r>
        <w:rPr>
          <w:rFonts w:cstheme="minorHAnsi"/>
          <w:b/>
        </w:rPr>
        <w:t>Public Hearing</w:t>
      </w:r>
    </w:p>
    <w:p w14:paraId="23067F69" w14:textId="2C76DE0F" w:rsidR="00940E63" w:rsidRDefault="00DC33D1" w:rsidP="00940E63">
      <w:pPr>
        <w:pStyle w:val="ListParagraph"/>
        <w:numPr>
          <w:ilvl w:val="0"/>
          <w:numId w:val="14"/>
        </w:numPr>
        <w:tabs>
          <w:tab w:val="left" w:pos="2840"/>
        </w:tabs>
        <w:spacing w:after="0"/>
        <w:rPr>
          <w:rFonts w:cstheme="minorHAnsi"/>
          <w:b/>
        </w:rPr>
      </w:pPr>
      <w:r>
        <w:rPr>
          <w:rFonts w:cstheme="minorHAnsi"/>
          <w:b/>
        </w:rPr>
        <w:t>Revision of Water and Sewer Ordinance</w:t>
      </w:r>
    </w:p>
    <w:p w14:paraId="7A6432BA" w14:textId="15AAEE13" w:rsidR="00940E63" w:rsidRDefault="00940E63" w:rsidP="00940E63">
      <w:pPr>
        <w:tabs>
          <w:tab w:val="left" w:pos="2840"/>
        </w:tabs>
        <w:spacing w:after="0"/>
        <w:rPr>
          <w:rFonts w:cstheme="minorHAnsi"/>
          <w:bCs/>
        </w:rPr>
      </w:pPr>
      <w:r>
        <w:rPr>
          <w:rFonts w:cstheme="minorHAnsi"/>
          <w:bCs/>
        </w:rPr>
        <w:t>The public hearing was open</w:t>
      </w:r>
    </w:p>
    <w:p w14:paraId="07683E69" w14:textId="6ACE8A3E" w:rsidR="00940E63" w:rsidRDefault="00DC33D1" w:rsidP="00940E63">
      <w:pPr>
        <w:tabs>
          <w:tab w:val="left" w:pos="2840"/>
        </w:tabs>
        <w:spacing w:after="0"/>
        <w:rPr>
          <w:rFonts w:cstheme="minorHAnsi"/>
          <w:bCs/>
        </w:rPr>
      </w:pPr>
      <w:r>
        <w:rPr>
          <w:rFonts w:cstheme="minorHAnsi"/>
          <w:bCs/>
        </w:rPr>
        <w:t>Discussion was made regarding the water ordinance.</w:t>
      </w:r>
    </w:p>
    <w:p w14:paraId="27AF85EF" w14:textId="2E36B770" w:rsidR="00940E63" w:rsidRDefault="00940E63" w:rsidP="00940E63">
      <w:pPr>
        <w:tabs>
          <w:tab w:val="left" w:pos="2840"/>
        </w:tabs>
        <w:spacing w:after="0"/>
        <w:rPr>
          <w:rFonts w:cstheme="minorHAnsi"/>
          <w:bCs/>
        </w:rPr>
      </w:pPr>
      <w:r>
        <w:rPr>
          <w:rFonts w:cstheme="minorHAnsi"/>
          <w:bCs/>
        </w:rPr>
        <w:t>The public hearing was closed.</w:t>
      </w:r>
    </w:p>
    <w:p w14:paraId="1CD827C0" w14:textId="3CF78D5F" w:rsidR="00DC33D1" w:rsidRDefault="00DC33D1" w:rsidP="00940E63">
      <w:pPr>
        <w:tabs>
          <w:tab w:val="left" w:pos="2840"/>
        </w:tabs>
        <w:spacing w:after="0"/>
        <w:rPr>
          <w:rFonts w:cstheme="minorHAnsi"/>
          <w:bCs/>
        </w:rPr>
      </w:pPr>
      <w:r>
        <w:rPr>
          <w:rFonts w:cstheme="minorHAnsi"/>
          <w:bCs/>
        </w:rPr>
        <w:t>Commissioner Smith and Mayor Rytlewski moved to approve the Ordinance changes 51.08-51.19 as presented. Roll Call Vote: Yeas, Commissioner Charbonneau, Commissioner McCloy, Commissioner Smith, Commissioner Putt, Commissioner Buchmann, Mayor Rytlewski. Nays, none. Motion Carried.</w:t>
      </w:r>
    </w:p>
    <w:p w14:paraId="3D205DA0" w14:textId="3B388880" w:rsidR="00DC33D1" w:rsidRDefault="00DC33D1" w:rsidP="00940E63">
      <w:pPr>
        <w:tabs>
          <w:tab w:val="left" w:pos="2840"/>
        </w:tabs>
        <w:spacing w:after="0"/>
        <w:rPr>
          <w:rFonts w:cstheme="minorHAnsi"/>
          <w:bCs/>
        </w:rPr>
      </w:pPr>
      <w:r>
        <w:rPr>
          <w:rFonts w:cstheme="minorHAnsi"/>
          <w:bCs/>
        </w:rPr>
        <w:t>Commissioner McCloy and Commissioner Smith moved to hold a public hearing at the August 17</w:t>
      </w:r>
      <w:r w:rsidRPr="00DC33D1">
        <w:rPr>
          <w:rFonts w:cstheme="minorHAnsi"/>
          <w:bCs/>
          <w:vertAlign w:val="superscript"/>
        </w:rPr>
        <w:t>th</w:t>
      </w:r>
      <w:r>
        <w:rPr>
          <w:rFonts w:cstheme="minorHAnsi"/>
          <w:bCs/>
        </w:rPr>
        <w:t xml:space="preserve"> City Commission meeting regarding the Sewer Ordinance revisions. The motion carried unanimously.</w:t>
      </w:r>
    </w:p>
    <w:p w14:paraId="1EB44105" w14:textId="4E167396" w:rsidR="004C6218" w:rsidRPr="004C6218" w:rsidRDefault="00DC33D1" w:rsidP="004C6218">
      <w:pPr>
        <w:tabs>
          <w:tab w:val="left" w:pos="2840"/>
        </w:tabs>
        <w:spacing w:after="0"/>
        <w:rPr>
          <w:rFonts w:cstheme="minorHAnsi"/>
          <w:b/>
        </w:rPr>
      </w:pPr>
      <w:r>
        <w:rPr>
          <w:rFonts w:cstheme="minorHAnsi"/>
          <w:b/>
        </w:rPr>
        <w:t>7</w:t>
      </w:r>
      <w:r w:rsidR="004C6218" w:rsidRPr="004C6218">
        <w:rPr>
          <w:rFonts w:cstheme="minorHAnsi"/>
          <w:b/>
        </w:rPr>
        <w:t>. New Business</w:t>
      </w:r>
    </w:p>
    <w:p w14:paraId="1E31AC2B" w14:textId="76F17408" w:rsidR="004C6218" w:rsidRDefault="004C6218" w:rsidP="00940E63">
      <w:pPr>
        <w:tabs>
          <w:tab w:val="left" w:pos="2840"/>
        </w:tabs>
        <w:spacing w:after="0"/>
        <w:rPr>
          <w:rFonts w:cstheme="minorHAnsi"/>
          <w:b/>
        </w:rPr>
      </w:pPr>
      <w:r w:rsidRPr="004C6218">
        <w:rPr>
          <w:rFonts w:cstheme="minorHAnsi"/>
          <w:b/>
        </w:rPr>
        <w:t xml:space="preserve">A. </w:t>
      </w:r>
      <w:r w:rsidR="00DC33D1">
        <w:rPr>
          <w:rFonts w:cstheme="minorHAnsi"/>
          <w:b/>
        </w:rPr>
        <w:t>Shooting Range</w:t>
      </w:r>
      <w:r w:rsidR="00AB1156">
        <w:rPr>
          <w:rFonts w:cstheme="minorHAnsi"/>
          <w:b/>
        </w:rPr>
        <w:t xml:space="preserve"> </w:t>
      </w:r>
    </w:p>
    <w:p w14:paraId="09230187" w14:textId="792E8D52" w:rsidR="00E853F3" w:rsidRPr="00940E63" w:rsidRDefault="00DC33D1" w:rsidP="00940E63">
      <w:pPr>
        <w:tabs>
          <w:tab w:val="left" w:pos="2840"/>
        </w:tabs>
        <w:spacing w:after="0"/>
        <w:rPr>
          <w:rFonts w:cstheme="minorHAnsi"/>
          <w:bCs/>
        </w:rPr>
      </w:pPr>
      <w:r>
        <w:rPr>
          <w:rFonts w:cstheme="minorHAnsi"/>
          <w:bCs/>
        </w:rPr>
        <w:t>Mayor Rytlewski</w:t>
      </w:r>
      <w:r w:rsidR="00AB1156">
        <w:rPr>
          <w:rFonts w:cstheme="minorHAnsi"/>
          <w:bCs/>
        </w:rPr>
        <w:t xml:space="preserve"> and Commissioner </w:t>
      </w:r>
      <w:r>
        <w:rPr>
          <w:rFonts w:cstheme="minorHAnsi"/>
          <w:bCs/>
        </w:rPr>
        <w:t>Charbonneau</w:t>
      </w:r>
      <w:r w:rsidR="00AB1156">
        <w:rPr>
          <w:rFonts w:cstheme="minorHAnsi"/>
          <w:bCs/>
        </w:rPr>
        <w:t xml:space="preserve"> moved to </w:t>
      </w:r>
      <w:r>
        <w:rPr>
          <w:rFonts w:cstheme="minorHAnsi"/>
          <w:bCs/>
        </w:rPr>
        <w:t>run power out to the shooting range up to $90,000</w:t>
      </w:r>
      <w:r w:rsidR="00180641">
        <w:rPr>
          <w:rFonts w:cstheme="minorHAnsi"/>
          <w:bCs/>
        </w:rPr>
        <w:t xml:space="preserve">. </w:t>
      </w:r>
      <w:r w:rsidR="00E853F3" w:rsidRPr="00E853F3">
        <w:rPr>
          <w:rFonts w:cstheme="minorHAnsi"/>
          <w:bCs/>
        </w:rPr>
        <w:t xml:space="preserve">Roll call vote: Commissioner McCloy – Yes; Commissioner Buchmann – </w:t>
      </w:r>
      <w:r w:rsidR="00E853F3">
        <w:rPr>
          <w:rFonts w:cstheme="minorHAnsi"/>
          <w:bCs/>
        </w:rPr>
        <w:t>yes</w:t>
      </w:r>
      <w:r w:rsidR="00E853F3" w:rsidRPr="00E853F3">
        <w:rPr>
          <w:rFonts w:cstheme="minorHAnsi"/>
          <w:bCs/>
        </w:rPr>
        <w:t>; Commissioner Putt – Yes; Commissioner Natke – Yes; Commissioner Charbonneau – Yes; Mayor Rytlewski – Yes</w:t>
      </w:r>
      <w:r w:rsidR="00180641">
        <w:rPr>
          <w:rFonts w:cstheme="minorHAnsi"/>
          <w:bCs/>
        </w:rPr>
        <w:t xml:space="preserve"> Commissioner Smith- Yes</w:t>
      </w:r>
      <w:r w:rsidR="00E853F3" w:rsidRPr="00E853F3">
        <w:rPr>
          <w:rFonts w:cstheme="minorHAnsi"/>
          <w:bCs/>
        </w:rPr>
        <w:t xml:space="preserve">. The motion carried </w:t>
      </w:r>
      <w:r w:rsidR="00180641">
        <w:rPr>
          <w:rFonts w:cstheme="minorHAnsi"/>
          <w:bCs/>
        </w:rPr>
        <w:t>7</w:t>
      </w:r>
      <w:r w:rsidR="00E853F3">
        <w:rPr>
          <w:rFonts w:cstheme="minorHAnsi"/>
          <w:bCs/>
        </w:rPr>
        <w:t>-0</w:t>
      </w:r>
      <w:r w:rsidR="00E853F3" w:rsidRPr="00E853F3">
        <w:rPr>
          <w:rFonts w:cstheme="minorHAnsi"/>
          <w:bCs/>
        </w:rPr>
        <w:t>.</w:t>
      </w:r>
    </w:p>
    <w:p w14:paraId="4ADD3BE4" w14:textId="77777777" w:rsidR="004C6218" w:rsidRPr="004C6218" w:rsidRDefault="004C6218" w:rsidP="004C6218">
      <w:pPr>
        <w:tabs>
          <w:tab w:val="left" w:pos="2840"/>
        </w:tabs>
        <w:spacing w:after="0"/>
        <w:rPr>
          <w:rFonts w:cstheme="minorHAnsi"/>
          <w:b/>
        </w:rPr>
      </w:pPr>
      <w:r w:rsidRPr="004C6218">
        <w:rPr>
          <w:rFonts w:cstheme="minorHAnsi"/>
          <w:b/>
        </w:rPr>
        <w:t xml:space="preserve">8. Department Reports </w:t>
      </w:r>
    </w:p>
    <w:p w14:paraId="1CB3AE5A" w14:textId="09F0828C" w:rsidR="004F2F42" w:rsidRPr="004F2F42" w:rsidRDefault="004C6218" w:rsidP="004F2F42">
      <w:pPr>
        <w:tabs>
          <w:tab w:val="left" w:pos="2840"/>
        </w:tabs>
        <w:spacing w:after="0"/>
        <w:rPr>
          <w:rFonts w:cstheme="minorHAnsi"/>
          <w:bCs/>
        </w:rPr>
      </w:pPr>
      <w:r w:rsidRPr="004C6218">
        <w:rPr>
          <w:rFonts w:cstheme="minorHAnsi"/>
          <w:bCs/>
        </w:rPr>
        <w:t>Administrative Report</w:t>
      </w:r>
    </w:p>
    <w:p w14:paraId="0926AB90" w14:textId="542C1CDB" w:rsidR="00CE65B2" w:rsidRPr="004C6218" w:rsidRDefault="00CE65B2" w:rsidP="00CE65B2">
      <w:pPr>
        <w:tabs>
          <w:tab w:val="left" w:pos="2840"/>
          <w:tab w:val="left" w:pos="3660"/>
        </w:tabs>
        <w:spacing w:after="0"/>
        <w:rPr>
          <w:rFonts w:cstheme="minorHAnsi"/>
          <w:bCs/>
        </w:rPr>
      </w:pPr>
      <w:r w:rsidRPr="00CE65B2">
        <w:rPr>
          <w:rFonts w:cstheme="minorHAnsi"/>
          <w:bCs/>
        </w:rPr>
        <w:t xml:space="preserve">Motion by Commissioner </w:t>
      </w:r>
      <w:r w:rsidR="00DC33D1">
        <w:rPr>
          <w:rFonts w:cstheme="minorHAnsi"/>
          <w:bCs/>
        </w:rPr>
        <w:t>Smith</w:t>
      </w:r>
      <w:r w:rsidRPr="00CE65B2">
        <w:rPr>
          <w:rFonts w:cstheme="minorHAnsi"/>
          <w:bCs/>
        </w:rPr>
        <w:t xml:space="preserve">, seconded by </w:t>
      </w:r>
      <w:r w:rsidR="00DC33D1">
        <w:rPr>
          <w:rFonts w:cstheme="minorHAnsi"/>
          <w:bCs/>
        </w:rPr>
        <w:t>Mayor Rytlewski</w:t>
      </w:r>
      <w:r w:rsidRPr="00CE65B2">
        <w:rPr>
          <w:rFonts w:cstheme="minorHAnsi"/>
          <w:bCs/>
        </w:rPr>
        <w:t>, to accept the Administrative Report.</w:t>
      </w:r>
      <w:r>
        <w:rPr>
          <w:rFonts w:cstheme="minorHAnsi"/>
          <w:bCs/>
        </w:rPr>
        <w:t xml:space="preserve"> The motion was carried unanimously.</w:t>
      </w:r>
    </w:p>
    <w:p w14:paraId="098FA0D5" w14:textId="77777777" w:rsidR="004C6218" w:rsidRPr="008304E2" w:rsidRDefault="004C6218" w:rsidP="004C6218">
      <w:pPr>
        <w:tabs>
          <w:tab w:val="left" w:pos="2840"/>
        </w:tabs>
        <w:spacing w:after="0"/>
        <w:rPr>
          <w:rFonts w:cstheme="minorHAnsi"/>
          <w:b/>
        </w:rPr>
      </w:pPr>
      <w:r w:rsidRPr="008304E2">
        <w:rPr>
          <w:rFonts w:cstheme="minorHAnsi"/>
          <w:b/>
        </w:rPr>
        <w:t xml:space="preserve">9. Financials </w:t>
      </w:r>
    </w:p>
    <w:p w14:paraId="6619C00D" w14:textId="2338DBCE" w:rsidR="004C6218" w:rsidRPr="004C6218" w:rsidRDefault="004C6218" w:rsidP="004C6218">
      <w:pPr>
        <w:tabs>
          <w:tab w:val="left" w:pos="2840"/>
        </w:tabs>
        <w:spacing w:after="0"/>
        <w:rPr>
          <w:rFonts w:cstheme="minorHAnsi"/>
          <w:bCs/>
        </w:rPr>
      </w:pPr>
      <w:r w:rsidRPr="004C6218">
        <w:rPr>
          <w:rFonts w:cstheme="minorHAnsi"/>
          <w:bCs/>
        </w:rPr>
        <w:t xml:space="preserve">Motion to approve payment of the bills was made by Commissioner </w:t>
      </w:r>
      <w:r w:rsidR="00DC33D1">
        <w:rPr>
          <w:rFonts w:cstheme="minorHAnsi"/>
          <w:bCs/>
        </w:rPr>
        <w:t>Charbonneau</w:t>
      </w:r>
      <w:r w:rsidR="00CE65B2">
        <w:rPr>
          <w:rFonts w:cstheme="minorHAnsi"/>
          <w:bCs/>
        </w:rPr>
        <w:t xml:space="preserve"> </w:t>
      </w:r>
      <w:r w:rsidRPr="004C6218">
        <w:rPr>
          <w:rFonts w:cstheme="minorHAnsi"/>
          <w:bCs/>
        </w:rPr>
        <w:t>and seconded</w:t>
      </w:r>
      <w:r w:rsidR="009D6312">
        <w:rPr>
          <w:rFonts w:cstheme="minorHAnsi"/>
          <w:bCs/>
        </w:rPr>
        <w:t xml:space="preserve"> by Commissioner </w:t>
      </w:r>
      <w:r w:rsidR="00DC33D1">
        <w:rPr>
          <w:rFonts w:cstheme="minorHAnsi"/>
          <w:bCs/>
        </w:rPr>
        <w:t>Smith</w:t>
      </w:r>
      <w:r w:rsidRPr="004C6218">
        <w:rPr>
          <w:rFonts w:cstheme="minorHAnsi"/>
          <w:bCs/>
        </w:rPr>
        <w:t>. Roll call vote: Commissioner Charbonneau – Yes; Commissioner Buc</w:t>
      </w:r>
      <w:r w:rsidR="008304E2">
        <w:rPr>
          <w:rFonts w:cstheme="minorHAnsi"/>
          <w:bCs/>
        </w:rPr>
        <w:t>h</w:t>
      </w:r>
      <w:r w:rsidRPr="004C6218">
        <w:rPr>
          <w:rFonts w:cstheme="minorHAnsi"/>
          <w:bCs/>
        </w:rPr>
        <w:t>ma</w:t>
      </w:r>
      <w:r w:rsidR="008304E2">
        <w:rPr>
          <w:rFonts w:cstheme="minorHAnsi"/>
          <w:bCs/>
        </w:rPr>
        <w:t>n</w:t>
      </w:r>
      <w:r w:rsidRPr="004C6218">
        <w:rPr>
          <w:rFonts w:cstheme="minorHAnsi"/>
          <w:bCs/>
        </w:rPr>
        <w:t xml:space="preserve">n – Yes; Mayor Rytlewski – Yes; Commissioner Putt – Yes; </w:t>
      </w:r>
      <w:r w:rsidR="00CE65B2">
        <w:rPr>
          <w:rFonts w:cstheme="minorHAnsi"/>
          <w:bCs/>
        </w:rPr>
        <w:t xml:space="preserve">Commissioner Smith- Yes, </w:t>
      </w:r>
      <w:r w:rsidRPr="004C6218">
        <w:rPr>
          <w:rFonts w:cstheme="minorHAnsi"/>
          <w:bCs/>
        </w:rPr>
        <w:t xml:space="preserve">Commissioner Natke – Yes; Commissioner McCloy – Yes. The motion carried </w:t>
      </w:r>
      <w:r w:rsidR="00CE65B2">
        <w:rPr>
          <w:rFonts w:cstheme="minorHAnsi"/>
          <w:bCs/>
        </w:rPr>
        <w:t>7</w:t>
      </w:r>
      <w:r w:rsidRPr="004C6218">
        <w:rPr>
          <w:rFonts w:cstheme="minorHAnsi"/>
          <w:bCs/>
        </w:rPr>
        <w:t>-0.</w:t>
      </w:r>
    </w:p>
    <w:p w14:paraId="04E9A72A" w14:textId="77777777" w:rsidR="004C6218" w:rsidRPr="008304E2" w:rsidRDefault="004C6218" w:rsidP="004C6218">
      <w:pPr>
        <w:tabs>
          <w:tab w:val="left" w:pos="2840"/>
        </w:tabs>
        <w:spacing w:after="0"/>
        <w:rPr>
          <w:rFonts w:cstheme="minorHAnsi"/>
          <w:b/>
        </w:rPr>
      </w:pPr>
      <w:r w:rsidRPr="008304E2">
        <w:rPr>
          <w:rFonts w:cstheme="minorHAnsi"/>
          <w:b/>
        </w:rPr>
        <w:lastRenderedPageBreak/>
        <w:t xml:space="preserve">10. Public Comment </w:t>
      </w:r>
    </w:p>
    <w:p w14:paraId="0B8AB562" w14:textId="02EA227D" w:rsidR="00CE65B2" w:rsidRPr="004C6218" w:rsidRDefault="00CE65B2" w:rsidP="00CE65B2">
      <w:pPr>
        <w:tabs>
          <w:tab w:val="left" w:pos="2840"/>
        </w:tabs>
        <w:spacing w:after="0"/>
        <w:rPr>
          <w:rFonts w:cstheme="minorHAnsi"/>
          <w:bCs/>
        </w:rPr>
      </w:pPr>
      <w:r w:rsidRPr="00CE65B2">
        <w:rPr>
          <w:rFonts w:cstheme="minorHAnsi"/>
          <w:bCs/>
        </w:rPr>
        <w:t xml:space="preserve">Residents expressed concerns regarding </w:t>
      </w:r>
      <w:r w:rsidR="00DC33D1">
        <w:rPr>
          <w:rFonts w:cstheme="minorHAnsi"/>
          <w:bCs/>
        </w:rPr>
        <w:t xml:space="preserve">electric scooters and </w:t>
      </w:r>
      <w:r w:rsidR="00A77D02">
        <w:rPr>
          <w:rFonts w:cstheme="minorHAnsi"/>
          <w:bCs/>
        </w:rPr>
        <w:t>brush from Consumers on Shady and Price.</w:t>
      </w:r>
    </w:p>
    <w:p w14:paraId="6D8943AC" w14:textId="635D2CB1" w:rsidR="00CE65B2" w:rsidRPr="008304E2" w:rsidRDefault="004C6218" w:rsidP="004C6218">
      <w:pPr>
        <w:tabs>
          <w:tab w:val="left" w:pos="2840"/>
        </w:tabs>
        <w:spacing w:after="0"/>
        <w:rPr>
          <w:rFonts w:cstheme="minorHAnsi"/>
          <w:b/>
        </w:rPr>
      </w:pPr>
      <w:r w:rsidRPr="008304E2">
        <w:rPr>
          <w:rFonts w:cstheme="minorHAnsi"/>
          <w:b/>
        </w:rPr>
        <w:t>11. Adjournment</w:t>
      </w:r>
    </w:p>
    <w:p w14:paraId="05CBFC83" w14:textId="2F6C93EB" w:rsidR="001C5D33" w:rsidRPr="00207A4A" w:rsidRDefault="004C6218" w:rsidP="004C6218">
      <w:pPr>
        <w:tabs>
          <w:tab w:val="left" w:pos="2840"/>
        </w:tabs>
        <w:spacing w:after="0"/>
        <w:rPr>
          <w:rFonts w:cstheme="minorHAnsi"/>
          <w:bCs/>
        </w:rPr>
      </w:pPr>
      <w:r w:rsidRPr="004C6218">
        <w:rPr>
          <w:rFonts w:cstheme="minorHAnsi"/>
          <w:bCs/>
        </w:rPr>
        <w:t>The meeting was adjourned.</w:t>
      </w:r>
    </w:p>
    <w:sectPr w:rsidR="001C5D33" w:rsidRPr="00207A4A" w:rsidSect="001A3D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4666D" w14:textId="77777777" w:rsidR="001E54AF" w:rsidRDefault="001E54AF" w:rsidP="009E4B85">
      <w:pPr>
        <w:spacing w:after="0" w:line="240" w:lineRule="auto"/>
      </w:pPr>
      <w:r>
        <w:separator/>
      </w:r>
    </w:p>
  </w:endnote>
  <w:endnote w:type="continuationSeparator" w:id="0">
    <w:p w14:paraId="10CB1959" w14:textId="77777777" w:rsidR="001E54AF" w:rsidRDefault="001E54AF" w:rsidP="009E4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21AC3" w14:textId="77777777" w:rsidR="00C624D1" w:rsidRDefault="00C624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8D313" w14:textId="07E6EC45" w:rsidR="009E4B85" w:rsidRPr="009E4B85" w:rsidRDefault="009E4B85" w:rsidP="009E4B85">
    <w:pPr>
      <w:pStyle w:val="Footer"/>
      <w:jc w:val="center"/>
      <w:rPr>
        <w:i/>
        <w:iCs/>
        <w:sz w:val="20"/>
        <w:szCs w:val="20"/>
      </w:rPr>
    </w:pPr>
    <w:r w:rsidRPr="009E4B85">
      <w:rPr>
        <w:i/>
        <w:iCs/>
        <w:sz w:val="20"/>
        <w:szCs w:val="20"/>
      </w:rPr>
      <w:t>This institution is an equal opportunity provider.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86C4F" w14:textId="77777777" w:rsidR="00C624D1" w:rsidRDefault="00C624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E7F15" w14:textId="77777777" w:rsidR="001E54AF" w:rsidRDefault="001E54AF" w:rsidP="009E4B85">
      <w:pPr>
        <w:spacing w:after="0" w:line="240" w:lineRule="auto"/>
      </w:pPr>
      <w:r>
        <w:separator/>
      </w:r>
    </w:p>
  </w:footnote>
  <w:footnote w:type="continuationSeparator" w:id="0">
    <w:p w14:paraId="4AE885B7" w14:textId="77777777" w:rsidR="001E54AF" w:rsidRDefault="001E54AF" w:rsidP="009E4B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21B2A" w14:textId="20291F32" w:rsidR="00C624D1" w:rsidRDefault="00C624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4BEA4" w14:textId="649E8C8A" w:rsidR="00C624D1" w:rsidRDefault="00C624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4FD26" w14:textId="3825E0AD" w:rsidR="00C624D1" w:rsidRDefault="00C624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C69FA"/>
    <w:multiLevelType w:val="hybridMultilevel"/>
    <w:tmpl w:val="46BE54A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E5588"/>
    <w:multiLevelType w:val="hybridMultilevel"/>
    <w:tmpl w:val="46BE54A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DB6546"/>
    <w:multiLevelType w:val="hybridMultilevel"/>
    <w:tmpl w:val="95627E2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0113D"/>
    <w:multiLevelType w:val="hybridMultilevel"/>
    <w:tmpl w:val="D7F44FE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A70A10"/>
    <w:multiLevelType w:val="hybridMultilevel"/>
    <w:tmpl w:val="55D66C6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555073"/>
    <w:multiLevelType w:val="hybridMultilevel"/>
    <w:tmpl w:val="1506F27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C77146"/>
    <w:multiLevelType w:val="hybridMultilevel"/>
    <w:tmpl w:val="D8B428E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5B32DC"/>
    <w:multiLevelType w:val="hybridMultilevel"/>
    <w:tmpl w:val="05E8E070"/>
    <w:lvl w:ilvl="0" w:tplc="04090015">
      <w:start w:val="1"/>
      <w:numFmt w:val="upperLetter"/>
      <w:lvlText w:val="%1."/>
      <w:lvlJc w:val="left"/>
      <w:pPr>
        <w:ind w:left="940" w:hanging="360"/>
      </w:pPr>
    </w:lvl>
    <w:lvl w:ilvl="1" w:tplc="0409000F">
      <w:start w:val="1"/>
      <w:numFmt w:val="decimal"/>
      <w:lvlText w:val="%2."/>
      <w:lvlJc w:val="left"/>
      <w:pPr>
        <w:ind w:left="1660" w:hanging="360"/>
      </w:pPr>
    </w:lvl>
    <w:lvl w:ilvl="2" w:tplc="0409001B" w:tentative="1">
      <w:start w:val="1"/>
      <w:numFmt w:val="lowerRoman"/>
      <w:lvlText w:val="%3."/>
      <w:lvlJc w:val="right"/>
      <w:pPr>
        <w:ind w:left="2380" w:hanging="180"/>
      </w:pPr>
    </w:lvl>
    <w:lvl w:ilvl="3" w:tplc="0409000F" w:tentative="1">
      <w:start w:val="1"/>
      <w:numFmt w:val="decimal"/>
      <w:lvlText w:val="%4."/>
      <w:lvlJc w:val="left"/>
      <w:pPr>
        <w:ind w:left="3100" w:hanging="360"/>
      </w:pPr>
    </w:lvl>
    <w:lvl w:ilvl="4" w:tplc="04090019" w:tentative="1">
      <w:start w:val="1"/>
      <w:numFmt w:val="lowerLetter"/>
      <w:lvlText w:val="%5."/>
      <w:lvlJc w:val="left"/>
      <w:pPr>
        <w:ind w:left="3820" w:hanging="360"/>
      </w:pPr>
    </w:lvl>
    <w:lvl w:ilvl="5" w:tplc="0409001B" w:tentative="1">
      <w:start w:val="1"/>
      <w:numFmt w:val="lowerRoman"/>
      <w:lvlText w:val="%6."/>
      <w:lvlJc w:val="right"/>
      <w:pPr>
        <w:ind w:left="4540" w:hanging="180"/>
      </w:pPr>
    </w:lvl>
    <w:lvl w:ilvl="6" w:tplc="0409000F" w:tentative="1">
      <w:start w:val="1"/>
      <w:numFmt w:val="decimal"/>
      <w:lvlText w:val="%7."/>
      <w:lvlJc w:val="left"/>
      <w:pPr>
        <w:ind w:left="5260" w:hanging="360"/>
      </w:pPr>
    </w:lvl>
    <w:lvl w:ilvl="7" w:tplc="04090019" w:tentative="1">
      <w:start w:val="1"/>
      <w:numFmt w:val="lowerLetter"/>
      <w:lvlText w:val="%8."/>
      <w:lvlJc w:val="left"/>
      <w:pPr>
        <w:ind w:left="5980" w:hanging="360"/>
      </w:pPr>
    </w:lvl>
    <w:lvl w:ilvl="8" w:tplc="040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8" w15:restartNumberingAfterBreak="0">
    <w:nsid w:val="48C577D3"/>
    <w:multiLevelType w:val="hybridMultilevel"/>
    <w:tmpl w:val="AF8E56F8"/>
    <w:lvl w:ilvl="0" w:tplc="EE1658E4">
      <w:start w:val="1"/>
      <w:numFmt w:val="upperLetter"/>
      <w:lvlText w:val="%1."/>
      <w:lvlJc w:val="left"/>
      <w:pPr>
        <w:ind w:left="630" w:hanging="360"/>
      </w:pPr>
      <w:rPr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1C6424"/>
    <w:multiLevelType w:val="hybridMultilevel"/>
    <w:tmpl w:val="C1EAD4CA"/>
    <w:lvl w:ilvl="0" w:tplc="E3782BBC">
      <w:start w:val="1"/>
      <w:numFmt w:val="upperLetter"/>
      <w:lvlText w:val="%1."/>
      <w:lvlJc w:val="left"/>
      <w:pPr>
        <w:ind w:left="51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0" w15:restartNumberingAfterBreak="0">
    <w:nsid w:val="4D614898"/>
    <w:multiLevelType w:val="hybridMultilevel"/>
    <w:tmpl w:val="B49AE6A4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002B6C"/>
    <w:multiLevelType w:val="hybridMultilevel"/>
    <w:tmpl w:val="95627E2A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BF7FC3"/>
    <w:multiLevelType w:val="hybridMultilevel"/>
    <w:tmpl w:val="5E0A37A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F55947"/>
    <w:multiLevelType w:val="hybridMultilevel"/>
    <w:tmpl w:val="8BC2FF3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A56C24"/>
    <w:multiLevelType w:val="hybridMultilevel"/>
    <w:tmpl w:val="BC5CA33C"/>
    <w:lvl w:ilvl="0" w:tplc="7B6EB70C">
      <w:start w:val="1"/>
      <w:numFmt w:val="upperLetter"/>
      <w:lvlText w:val="%1."/>
      <w:lvlJc w:val="left"/>
      <w:pPr>
        <w:ind w:left="9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5" w:hanging="360"/>
      </w:pPr>
    </w:lvl>
    <w:lvl w:ilvl="2" w:tplc="0409001B" w:tentative="1">
      <w:start w:val="1"/>
      <w:numFmt w:val="lowerRoman"/>
      <w:lvlText w:val="%3."/>
      <w:lvlJc w:val="right"/>
      <w:pPr>
        <w:ind w:left="2415" w:hanging="180"/>
      </w:pPr>
    </w:lvl>
    <w:lvl w:ilvl="3" w:tplc="0409000F" w:tentative="1">
      <w:start w:val="1"/>
      <w:numFmt w:val="decimal"/>
      <w:lvlText w:val="%4."/>
      <w:lvlJc w:val="left"/>
      <w:pPr>
        <w:ind w:left="3135" w:hanging="360"/>
      </w:pPr>
    </w:lvl>
    <w:lvl w:ilvl="4" w:tplc="04090019" w:tentative="1">
      <w:start w:val="1"/>
      <w:numFmt w:val="lowerLetter"/>
      <w:lvlText w:val="%5."/>
      <w:lvlJc w:val="left"/>
      <w:pPr>
        <w:ind w:left="3855" w:hanging="360"/>
      </w:pPr>
    </w:lvl>
    <w:lvl w:ilvl="5" w:tplc="0409001B" w:tentative="1">
      <w:start w:val="1"/>
      <w:numFmt w:val="lowerRoman"/>
      <w:lvlText w:val="%6."/>
      <w:lvlJc w:val="right"/>
      <w:pPr>
        <w:ind w:left="4575" w:hanging="180"/>
      </w:pPr>
    </w:lvl>
    <w:lvl w:ilvl="6" w:tplc="0409000F" w:tentative="1">
      <w:start w:val="1"/>
      <w:numFmt w:val="decimal"/>
      <w:lvlText w:val="%7."/>
      <w:lvlJc w:val="left"/>
      <w:pPr>
        <w:ind w:left="5295" w:hanging="360"/>
      </w:pPr>
    </w:lvl>
    <w:lvl w:ilvl="7" w:tplc="04090019" w:tentative="1">
      <w:start w:val="1"/>
      <w:numFmt w:val="lowerLetter"/>
      <w:lvlText w:val="%8."/>
      <w:lvlJc w:val="left"/>
      <w:pPr>
        <w:ind w:left="6015" w:hanging="360"/>
      </w:pPr>
    </w:lvl>
    <w:lvl w:ilvl="8" w:tplc="0409001B" w:tentative="1">
      <w:start w:val="1"/>
      <w:numFmt w:val="lowerRoman"/>
      <w:lvlText w:val="%9."/>
      <w:lvlJc w:val="right"/>
      <w:pPr>
        <w:ind w:left="6735" w:hanging="180"/>
      </w:pPr>
    </w:lvl>
  </w:abstractNum>
  <w:num w:numId="1" w16cid:durableId="845167623">
    <w:abstractNumId w:val="9"/>
  </w:num>
  <w:num w:numId="2" w16cid:durableId="434981987">
    <w:abstractNumId w:val="14"/>
  </w:num>
  <w:num w:numId="3" w16cid:durableId="33770279">
    <w:abstractNumId w:val="8"/>
  </w:num>
  <w:num w:numId="4" w16cid:durableId="1906603907">
    <w:abstractNumId w:val="5"/>
  </w:num>
  <w:num w:numId="5" w16cid:durableId="348680513">
    <w:abstractNumId w:val="4"/>
  </w:num>
  <w:num w:numId="6" w16cid:durableId="427652649">
    <w:abstractNumId w:val="7"/>
  </w:num>
  <w:num w:numId="7" w16cid:durableId="1940064783">
    <w:abstractNumId w:val="2"/>
  </w:num>
  <w:num w:numId="8" w16cid:durableId="581960255">
    <w:abstractNumId w:val="13"/>
  </w:num>
  <w:num w:numId="9" w16cid:durableId="1049958080">
    <w:abstractNumId w:val="10"/>
  </w:num>
  <w:num w:numId="10" w16cid:durableId="74984448">
    <w:abstractNumId w:val="11"/>
  </w:num>
  <w:num w:numId="11" w16cid:durableId="890505472">
    <w:abstractNumId w:val="3"/>
  </w:num>
  <w:num w:numId="12" w16cid:durableId="1820920561">
    <w:abstractNumId w:val="12"/>
  </w:num>
  <w:num w:numId="13" w16cid:durableId="92633277">
    <w:abstractNumId w:val="6"/>
  </w:num>
  <w:num w:numId="14" w16cid:durableId="2051345552">
    <w:abstractNumId w:val="1"/>
  </w:num>
  <w:num w:numId="15" w16cid:durableId="1952131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7D9"/>
    <w:rsid w:val="00003D26"/>
    <w:rsid w:val="00016E0B"/>
    <w:rsid w:val="00023567"/>
    <w:rsid w:val="000310A2"/>
    <w:rsid w:val="00035F67"/>
    <w:rsid w:val="0004577F"/>
    <w:rsid w:val="0006756B"/>
    <w:rsid w:val="00077108"/>
    <w:rsid w:val="00085B00"/>
    <w:rsid w:val="000A1C4E"/>
    <w:rsid w:val="000A48AA"/>
    <w:rsid w:val="000B1FED"/>
    <w:rsid w:val="000B2222"/>
    <w:rsid w:val="000B597F"/>
    <w:rsid w:val="000C7FAD"/>
    <w:rsid w:val="000E70B5"/>
    <w:rsid w:val="000F5390"/>
    <w:rsid w:val="001014B2"/>
    <w:rsid w:val="00101E84"/>
    <w:rsid w:val="001066A3"/>
    <w:rsid w:val="001137DD"/>
    <w:rsid w:val="001233A9"/>
    <w:rsid w:val="00126BEF"/>
    <w:rsid w:val="00134130"/>
    <w:rsid w:val="00154CC1"/>
    <w:rsid w:val="0017665A"/>
    <w:rsid w:val="00180641"/>
    <w:rsid w:val="00183112"/>
    <w:rsid w:val="00190525"/>
    <w:rsid w:val="00196A08"/>
    <w:rsid w:val="001A3D26"/>
    <w:rsid w:val="001A5802"/>
    <w:rsid w:val="001B111F"/>
    <w:rsid w:val="001B457E"/>
    <w:rsid w:val="001C2A5E"/>
    <w:rsid w:val="001C5313"/>
    <w:rsid w:val="001C5BAE"/>
    <w:rsid w:val="001C5D33"/>
    <w:rsid w:val="001D7943"/>
    <w:rsid w:val="001E54AF"/>
    <w:rsid w:val="00202781"/>
    <w:rsid w:val="00207A4A"/>
    <w:rsid w:val="002106EC"/>
    <w:rsid w:val="0022176E"/>
    <w:rsid w:val="002219F0"/>
    <w:rsid w:val="0025193A"/>
    <w:rsid w:val="0025240E"/>
    <w:rsid w:val="00267DE2"/>
    <w:rsid w:val="00282CAA"/>
    <w:rsid w:val="00285944"/>
    <w:rsid w:val="002A70B9"/>
    <w:rsid w:val="002C223D"/>
    <w:rsid w:val="002E4BB3"/>
    <w:rsid w:val="002F2CE4"/>
    <w:rsid w:val="002F7753"/>
    <w:rsid w:val="00302866"/>
    <w:rsid w:val="00320613"/>
    <w:rsid w:val="00326881"/>
    <w:rsid w:val="003452CE"/>
    <w:rsid w:val="00360FA6"/>
    <w:rsid w:val="00364126"/>
    <w:rsid w:val="00381F1E"/>
    <w:rsid w:val="00385119"/>
    <w:rsid w:val="003A428A"/>
    <w:rsid w:val="003B27D2"/>
    <w:rsid w:val="003C30AF"/>
    <w:rsid w:val="003C6711"/>
    <w:rsid w:val="003D1EC1"/>
    <w:rsid w:val="003E096F"/>
    <w:rsid w:val="003E0E1E"/>
    <w:rsid w:val="003E22A4"/>
    <w:rsid w:val="00412DDB"/>
    <w:rsid w:val="004157DC"/>
    <w:rsid w:val="00420F1D"/>
    <w:rsid w:val="004236D9"/>
    <w:rsid w:val="00423954"/>
    <w:rsid w:val="004530DA"/>
    <w:rsid w:val="00453985"/>
    <w:rsid w:val="00461D29"/>
    <w:rsid w:val="00465155"/>
    <w:rsid w:val="004661A9"/>
    <w:rsid w:val="00477DAE"/>
    <w:rsid w:val="004819A6"/>
    <w:rsid w:val="00482721"/>
    <w:rsid w:val="004A6218"/>
    <w:rsid w:val="004A7EF6"/>
    <w:rsid w:val="004B62A2"/>
    <w:rsid w:val="004C3058"/>
    <w:rsid w:val="004C3878"/>
    <w:rsid w:val="004C6218"/>
    <w:rsid w:val="004D7743"/>
    <w:rsid w:val="004F06CA"/>
    <w:rsid w:val="004F2F42"/>
    <w:rsid w:val="00512976"/>
    <w:rsid w:val="005143DA"/>
    <w:rsid w:val="005166C4"/>
    <w:rsid w:val="00524E4E"/>
    <w:rsid w:val="00535520"/>
    <w:rsid w:val="00536E24"/>
    <w:rsid w:val="005462FE"/>
    <w:rsid w:val="00553BCC"/>
    <w:rsid w:val="00571884"/>
    <w:rsid w:val="005763FB"/>
    <w:rsid w:val="00576DB0"/>
    <w:rsid w:val="005A2C48"/>
    <w:rsid w:val="005A33BA"/>
    <w:rsid w:val="005A7784"/>
    <w:rsid w:val="005C1D2D"/>
    <w:rsid w:val="005E4099"/>
    <w:rsid w:val="005F5026"/>
    <w:rsid w:val="00630506"/>
    <w:rsid w:val="00642C6D"/>
    <w:rsid w:val="006559C0"/>
    <w:rsid w:val="006755DD"/>
    <w:rsid w:val="00676A99"/>
    <w:rsid w:val="00676E6C"/>
    <w:rsid w:val="006938B0"/>
    <w:rsid w:val="0069535C"/>
    <w:rsid w:val="00696BC2"/>
    <w:rsid w:val="006B3F9A"/>
    <w:rsid w:val="006F105E"/>
    <w:rsid w:val="006F66ED"/>
    <w:rsid w:val="00702489"/>
    <w:rsid w:val="00704019"/>
    <w:rsid w:val="007071C8"/>
    <w:rsid w:val="00715444"/>
    <w:rsid w:val="00737A36"/>
    <w:rsid w:val="00740228"/>
    <w:rsid w:val="00763513"/>
    <w:rsid w:val="0076620E"/>
    <w:rsid w:val="007800E8"/>
    <w:rsid w:val="00781073"/>
    <w:rsid w:val="0078333E"/>
    <w:rsid w:val="007932F5"/>
    <w:rsid w:val="00794C44"/>
    <w:rsid w:val="007C0E26"/>
    <w:rsid w:val="007E6C48"/>
    <w:rsid w:val="007F657B"/>
    <w:rsid w:val="00814F01"/>
    <w:rsid w:val="0082241C"/>
    <w:rsid w:val="008304E2"/>
    <w:rsid w:val="00830AA5"/>
    <w:rsid w:val="00834724"/>
    <w:rsid w:val="0084354D"/>
    <w:rsid w:val="00847B7C"/>
    <w:rsid w:val="00855584"/>
    <w:rsid w:val="00880691"/>
    <w:rsid w:val="008C4DD2"/>
    <w:rsid w:val="008D3AF1"/>
    <w:rsid w:val="00922589"/>
    <w:rsid w:val="00935A88"/>
    <w:rsid w:val="00940E63"/>
    <w:rsid w:val="00941646"/>
    <w:rsid w:val="00954225"/>
    <w:rsid w:val="00982239"/>
    <w:rsid w:val="00983768"/>
    <w:rsid w:val="009918CF"/>
    <w:rsid w:val="009C05D4"/>
    <w:rsid w:val="009D6312"/>
    <w:rsid w:val="009E4497"/>
    <w:rsid w:val="009E4B85"/>
    <w:rsid w:val="009E77C6"/>
    <w:rsid w:val="00A00292"/>
    <w:rsid w:val="00A37E31"/>
    <w:rsid w:val="00A55DF4"/>
    <w:rsid w:val="00A73A6D"/>
    <w:rsid w:val="00A77D02"/>
    <w:rsid w:val="00A84622"/>
    <w:rsid w:val="00A91292"/>
    <w:rsid w:val="00AB1156"/>
    <w:rsid w:val="00AB153D"/>
    <w:rsid w:val="00AB4CC3"/>
    <w:rsid w:val="00AD4350"/>
    <w:rsid w:val="00AE1980"/>
    <w:rsid w:val="00AE7B8B"/>
    <w:rsid w:val="00B001EC"/>
    <w:rsid w:val="00B013AE"/>
    <w:rsid w:val="00B50BD9"/>
    <w:rsid w:val="00B54A9A"/>
    <w:rsid w:val="00B55206"/>
    <w:rsid w:val="00B6164A"/>
    <w:rsid w:val="00B632E0"/>
    <w:rsid w:val="00B66184"/>
    <w:rsid w:val="00B91FDC"/>
    <w:rsid w:val="00B9605B"/>
    <w:rsid w:val="00BA5E8C"/>
    <w:rsid w:val="00BB7B48"/>
    <w:rsid w:val="00BC0B7F"/>
    <w:rsid w:val="00BD2604"/>
    <w:rsid w:val="00C04A00"/>
    <w:rsid w:val="00C108BD"/>
    <w:rsid w:val="00C3661C"/>
    <w:rsid w:val="00C545E4"/>
    <w:rsid w:val="00C624D1"/>
    <w:rsid w:val="00C65EE6"/>
    <w:rsid w:val="00C90CF3"/>
    <w:rsid w:val="00CA1C58"/>
    <w:rsid w:val="00CA3CFA"/>
    <w:rsid w:val="00CC1E27"/>
    <w:rsid w:val="00CC38CE"/>
    <w:rsid w:val="00CC63E0"/>
    <w:rsid w:val="00CC6FA5"/>
    <w:rsid w:val="00CD5424"/>
    <w:rsid w:val="00CE2B62"/>
    <w:rsid w:val="00CE302E"/>
    <w:rsid w:val="00CE65B2"/>
    <w:rsid w:val="00CE69C8"/>
    <w:rsid w:val="00CF45FD"/>
    <w:rsid w:val="00D0255F"/>
    <w:rsid w:val="00D26C74"/>
    <w:rsid w:val="00D421D7"/>
    <w:rsid w:val="00D459B2"/>
    <w:rsid w:val="00D71AE8"/>
    <w:rsid w:val="00D737D9"/>
    <w:rsid w:val="00D73B2D"/>
    <w:rsid w:val="00D74B86"/>
    <w:rsid w:val="00D764E4"/>
    <w:rsid w:val="00D81B1D"/>
    <w:rsid w:val="00D82355"/>
    <w:rsid w:val="00DA5B73"/>
    <w:rsid w:val="00DC04E7"/>
    <w:rsid w:val="00DC33D1"/>
    <w:rsid w:val="00DC48B7"/>
    <w:rsid w:val="00DD3E31"/>
    <w:rsid w:val="00DD6A90"/>
    <w:rsid w:val="00DE29CF"/>
    <w:rsid w:val="00E04AB7"/>
    <w:rsid w:val="00E0521D"/>
    <w:rsid w:val="00E24D64"/>
    <w:rsid w:val="00E53DB7"/>
    <w:rsid w:val="00E668F6"/>
    <w:rsid w:val="00E7056B"/>
    <w:rsid w:val="00E73C65"/>
    <w:rsid w:val="00E82AC4"/>
    <w:rsid w:val="00E841F4"/>
    <w:rsid w:val="00E853F3"/>
    <w:rsid w:val="00E87814"/>
    <w:rsid w:val="00E924B7"/>
    <w:rsid w:val="00EC2D4D"/>
    <w:rsid w:val="00ED0CBA"/>
    <w:rsid w:val="00ED1B05"/>
    <w:rsid w:val="00EE75F5"/>
    <w:rsid w:val="00F15E6D"/>
    <w:rsid w:val="00F17AC3"/>
    <w:rsid w:val="00F27E0B"/>
    <w:rsid w:val="00F30735"/>
    <w:rsid w:val="00F337D7"/>
    <w:rsid w:val="00F5054C"/>
    <w:rsid w:val="00F51A56"/>
    <w:rsid w:val="00F60821"/>
    <w:rsid w:val="00F70C39"/>
    <w:rsid w:val="00F75757"/>
    <w:rsid w:val="00F7725C"/>
    <w:rsid w:val="00F920A4"/>
    <w:rsid w:val="00F927B5"/>
    <w:rsid w:val="00FA3431"/>
    <w:rsid w:val="00FB2DE7"/>
    <w:rsid w:val="00FD72AF"/>
    <w:rsid w:val="00FE0BA7"/>
    <w:rsid w:val="00FE5848"/>
    <w:rsid w:val="00FF0CE0"/>
    <w:rsid w:val="00FF195D"/>
    <w:rsid w:val="00FF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14A83C"/>
  <w15:chartTrackingRefBased/>
  <w15:docId w15:val="{BC4C5A9C-A40E-489E-BB2A-4E0FA7400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37D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37D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63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4B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4B85"/>
  </w:style>
  <w:style w:type="paragraph" w:styleId="Footer">
    <w:name w:val="footer"/>
    <w:basedOn w:val="Normal"/>
    <w:link w:val="FooterChar"/>
    <w:uiPriority w:val="99"/>
    <w:unhideWhenUsed/>
    <w:rsid w:val="009E4B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4B85"/>
  </w:style>
  <w:style w:type="paragraph" w:styleId="ListParagraph">
    <w:name w:val="List Paragraph"/>
    <w:basedOn w:val="Normal"/>
    <w:uiPriority w:val="34"/>
    <w:qFormat/>
    <w:rsid w:val="00D025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AE7D6E-D307-45FC-8BEE-8C4777E91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3</cp:revision>
  <cp:lastPrinted>2026-05-07T12:44:00Z</cp:lastPrinted>
  <dcterms:created xsi:type="dcterms:W3CDTF">2026-07-21T19:25:00Z</dcterms:created>
  <dcterms:modified xsi:type="dcterms:W3CDTF">2026-09-08T14:35:00Z</dcterms:modified>
</cp:coreProperties>
</file>